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Research Plan Template</w:t>
      </w:r>
    </w:p>
    <w:p>
      <w:r>
        <w:t>Status: draft Sourcebook template. Adapt before use.</w:t>
      </w:r>
    </w:p>
    <w:p>
      <w:r>
        <w:t>Background and user need</w:t>
      </w:r>
    </w:p>
    <w:p>
      <w:r>
        <w:t>Objectives and research questions</w:t>
      </w:r>
    </w:p>
    <w:p>
      <w:r>
        <w:t>Method and sample</w:t>
      </w:r>
    </w:p>
    <w:p>
      <w:r>
        <w:t>Risks, ethics and accessibility</w:t>
      </w:r>
    </w:p>
    <w:p>
      <w:r>
        <w:t>Analysis, outputs and decision use</w:t>
      </w:r>
    </w:p>
    <w:sectPr>
      <w:pgSz w:w="11906" w:h="16838"/>
      <w:pgMar w:top="1440" w:right="1440" w:bottom="1440" w:left="1440"/>
    </w:sectPr>
  </w:body>
</w:document>
</file>